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88E80" w14:textId="57B38953" w:rsidR="0027693C" w:rsidRPr="00AC42DC" w:rsidRDefault="00E90B91">
      <w:pPr>
        <w:rPr>
          <w:rFonts w:ascii="Arial" w:hAnsi="Arial" w:cs="Arial"/>
          <w:b/>
          <w:bCs/>
          <w:sz w:val="24"/>
          <w:szCs w:val="24"/>
        </w:rPr>
      </w:pPr>
      <w:r w:rsidRPr="00AC42DC">
        <w:rPr>
          <w:rFonts w:ascii="Arial" w:hAnsi="Arial" w:cs="Arial"/>
          <w:b/>
          <w:bCs/>
          <w:sz w:val="24"/>
          <w:szCs w:val="24"/>
        </w:rPr>
        <w:t xml:space="preserve">Tree exclusion zone Biloela Lions Park </w:t>
      </w:r>
    </w:p>
    <w:p w14:paraId="5592DE14" w14:textId="18558557" w:rsidR="00E90B91" w:rsidRPr="00AC42DC" w:rsidRDefault="00E90B91">
      <w:pPr>
        <w:rPr>
          <w:rFonts w:ascii="Arial" w:hAnsi="Arial" w:cs="Arial"/>
        </w:rPr>
      </w:pPr>
      <w:r w:rsidRPr="00AC42DC">
        <w:rPr>
          <w:rFonts w:ascii="Arial" w:hAnsi="Arial" w:cs="Arial"/>
        </w:rPr>
        <w:t xml:space="preserve">Trees with a skinny </w:t>
      </w:r>
      <w:proofErr w:type="gramStart"/>
      <w:r w:rsidRPr="00AC42DC">
        <w:rPr>
          <w:rFonts w:ascii="Arial" w:hAnsi="Arial" w:cs="Arial"/>
        </w:rPr>
        <w:t>canopy,</w:t>
      </w:r>
      <w:proofErr w:type="gramEnd"/>
      <w:r w:rsidRPr="00AC42DC">
        <w:rPr>
          <w:rFonts w:ascii="Arial" w:hAnsi="Arial" w:cs="Arial"/>
        </w:rPr>
        <w:t xml:space="preserve"> growing in clumps will have </w:t>
      </w:r>
      <w:r w:rsidR="00A65ED6" w:rsidRPr="00AC42DC">
        <w:rPr>
          <w:rFonts w:ascii="Arial" w:hAnsi="Arial" w:cs="Arial"/>
        </w:rPr>
        <w:t>a 3 meters</w:t>
      </w:r>
      <w:r w:rsidRPr="00AC42DC">
        <w:rPr>
          <w:rFonts w:ascii="Arial" w:hAnsi="Arial" w:cs="Arial"/>
        </w:rPr>
        <w:t xml:space="preserve"> exclusion radius measured from the </w:t>
      </w:r>
      <w:r w:rsidR="00A65ED6" w:rsidRPr="00AC42DC">
        <w:rPr>
          <w:rFonts w:ascii="Arial" w:hAnsi="Arial" w:cs="Arial"/>
        </w:rPr>
        <w:t>trunk. However,</w:t>
      </w:r>
      <w:r w:rsidRPr="00AC42DC">
        <w:rPr>
          <w:rFonts w:ascii="Arial" w:hAnsi="Arial" w:cs="Arial"/>
        </w:rPr>
        <w:t xml:space="preserve"> </w:t>
      </w:r>
      <w:proofErr w:type="gramStart"/>
      <w:r w:rsidR="00A65ED6" w:rsidRPr="00AC42DC">
        <w:rPr>
          <w:rFonts w:ascii="Arial" w:hAnsi="Arial" w:cs="Arial"/>
        </w:rPr>
        <w:t>Only</w:t>
      </w:r>
      <w:proofErr w:type="gramEnd"/>
      <w:r w:rsidR="00A65ED6" w:rsidRPr="00AC42DC">
        <w:rPr>
          <w:rFonts w:ascii="Arial" w:hAnsi="Arial" w:cs="Arial"/>
        </w:rPr>
        <w:t xml:space="preserve"> 50% of the circumference of each tree can be disturbed, to secure solid anchorage to ground. If </w:t>
      </w:r>
      <w:proofErr w:type="gramStart"/>
      <w:r w:rsidR="00A65ED6" w:rsidRPr="00AC42DC">
        <w:rPr>
          <w:rFonts w:ascii="Arial" w:hAnsi="Arial" w:cs="Arial"/>
        </w:rPr>
        <w:t>main</w:t>
      </w:r>
      <w:proofErr w:type="gramEnd"/>
      <w:r w:rsidR="00A65ED6" w:rsidRPr="00AC42DC">
        <w:rPr>
          <w:rFonts w:ascii="Arial" w:hAnsi="Arial" w:cs="Arial"/>
        </w:rPr>
        <w:t xml:space="preserve"> roots are compromised along with anchorage an alternative solution will be discussed on site.</w:t>
      </w:r>
    </w:p>
    <w:p w14:paraId="2812FB44" w14:textId="07EC0588" w:rsidR="001273ED" w:rsidRPr="00AC42DC" w:rsidRDefault="001273ED">
      <w:pPr>
        <w:rPr>
          <w:rFonts w:ascii="Arial" w:hAnsi="Arial" w:cs="Arial"/>
        </w:rPr>
      </w:pPr>
      <w:r w:rsidRPr="00AC42DC">
        <w:rPr>
          <w:rFonts w:ascii="Arial" w:hAnsi="Arial" w:cs="Arial"/>
        </w:rPr>
        <w:t>Trees with a big canopy will have a bigger exclusion zone 5 meters due to the density of the canopy.</w:t>
      </w:r>
    </w:p>
    <w:p w14:paraId="12C9F9AA" w14:textId="0CF32A1A" w:rsidR="001273ED" w:rsidRDefault="00AC42DC">
      <w:r w:rsidRPr="001273ED">
        <w:rPr>
          <w:noProof/>
        </w:rPr>
        <w:drawing>
          <wp:anchor distT="0" distB="0" distL="114300" distR="114300" simplePos="0" relativeHeight="251658240" behindDoc="0" locked="0" layoutInCell="1" allowOverlap="1" wp14:anchorId="67A2DD18" wp14:editId="69A9970E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10960100" cy="8229443"/>
            <wp:effectExtent l="0" t="0" r="0" b="635"/>
            <wp:wrapNone/>
            <wp:docPr id="215679076" name="Picture 1" descr="An aerial view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79076" name="Picture 1" descr="An aerial view of a park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0" cy="8229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D1EF2" w14:textId="731DC597" w:rsidR="00A65ED6" w:rsidRDefault="00A65ED6"/>
    <w:p w14:paraId="7505E594" w14:textId="77777777" w:rsidR="00A65ED6" w:rsidRDefault="00A65ED6"/>
    <w:sectPr w:rsidR="00A65ED6" w:rsidSect="00AC42DC">
      <w:pgSz w:w="23811" w:h="16838" w:orient="landscape" w:code="8"/>
      <w:pgMar w:top="144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B91"/>
    <w:rsid w:val="001273ED"/>
    <w:rsid w:val="0027693C"/>
    <w:rsid w:val="00735783"/>
    <w:rsid w:val="00750B1C"/>
    <w:rsid w:val="00A65ED6"/>
    <w:rsid w:val="00AC42DC"/>
    <w:rsid w:val="00E9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2318C"/>
  <w15:chartTrackingRefBased/>
  <w15:docId w15:val="{1563F2A0-2BFC-4131-801A-61CD4107B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0B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0B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0B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B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B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B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B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B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B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B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0B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0B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B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0B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B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B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B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B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0B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0B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0B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0B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0B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0B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0B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0B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B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B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0B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Banana Shire Council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Ferro</dc:creator>
  <cp:keywords/>
  <dc:description/>
  <cp:lastModifiedBy>Leesa Millar</cp:lastModifiedBy>
  <cp:revision>2</cp:revision>
  <dcterms:created xsi:type="dcterms:W3CDTF">2025-01-20T04:47:00Z</dcterms:created>
  <dcterms:modified xsi:type="dcterms:W3CDTF">2025-01-20T04:47:00Z</dcterms:modified>
</cp:coreProperties>
</file>