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1B3942AF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8A0BC0">
        <w:rPr>
          <w:rFonts w:cs="Arial"/>
        </w:rPr>
        <w:t>Appendix B – IFC Drawings</w:t>
      </w:r>
      <w:r w:rsidR="002C29D6">
        <w:rPr>
          <w:rFonts w:cs="Arial"/>
        </w:rPr>
        <w:t xml:space="preserve">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656DCB15" w14:textId="5D4743AE" w:rsidR="00C167F4" w:rsidRDefault="00E64CF3" w:rsidP="00C167F4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0BF267DE" w14:textId="77777777" w:rsidR="008A0BC0" w:rsidRDefault="008A0BC0" w:rsidP="008A0BC0">
      <w:pPr>
        <w:rPr>
          <w:rFonts w:ascii="Times New Roman" w:hAnsi="Times New Roman"/>
          <w:sz w:val="24"/>
        </w:rPr>
      </w:pPr>
      <w:hyperlink r:id="rId8" w:history="1">
        <w:r>
          <w:rPr>
            <w:rStyle w:val="Hyperlink"/>
            <w:rFonts w:eastAsiaTheme="majorEastAsia"/>
          </w:rPr>
          <w:t>Appendix B - IFC Drawings.pdf</w:t>
        </w:r>
      </w:hyperlink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7323B699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8A0BC0">
        <w:rPr>
          <w:b/>
        </w:rPr>
        <w:t>25</w:t>
      </w:r>
      <w:r w:rsidR="00E64CF3">
        <w:rPr>
          <w:b/>
        </w:rPr>
        <w:t xml:space="preserve"> </w:t>
      </w:r>
      <w:r w:rsidR="006C1D33">
        <w:rPr>
          <w:b/>
        </w:rPr>
        <w:t>J</w:t>
      </w:r>
      <w:r w:rsidR="00A14EEB">
        <w:rPr>
          <w:b/>
        </w:rPr>
        <w:t>u</w:t>
      </w:r>
      <w:r w:rsidR="008A0BC0">
        <w:rPr>
          <w:b/>
        </w:rPr>
        <w:t>ly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5F5F29A0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A14EEB">
      <w:rPr>
        <w:rFonts w:ascii="Arial Bold" w:hAnsi="Arial Bold" w:cs="Arial"/>
        <w:b/>
        <w:smallCaps/>
        <w:sz w:val="14"/>
        <w:szCs w:val="14"/>
      </w:rPr>
      <w:t>.0</w:t>
    </w:r>
    <w:r w:rsidR="008A0BC0">
      <w:rPr>
        <w:rFonts w:ascii="Arial Bold" w:hAnsi="Arial Bold" w:cs="Arial"/>
        <w:b/>
        <w:smallCaps/>
        <w:sz w:val="14"/>
        <w:szCs w:val="14"/>
      </w:rPr>
      <w:t>8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8A0BC0">
      <w:rPr>
        <w:rFonts w:ascii="Arial Bold" w:hAnsi="Arial Bold" w:cs="Arial"/>
        <w:b/>
        <w:smallCaps/>
        <w:sz w:val="14"/>
        <w:szCs w:val="14"/>
      </w:rPr>
      <w:t>Injune Road Drainage Stage 2A 2025-2026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57A9F15B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</w:t>
    </w:r>
    <w:r w:rsidR="000B580A">
      <w:rPr>
        <w:b/>
        <w:sz w:val="28"/>
        <w:szCs w:val="28"/>
        <w:u w:val="single"/>
      </w:rPr>
      <w:t>B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15B8"/>
    <w:rsid w:val="00013E63"/>
    <w:rsid w:val="00036352"/>
    <w:rsid w:val="00041120"/>
    <w:rsid w:val="000948A2"/>
    <w:rsid w:val="000B580A"/>
    <w:rsid w:val="000E0B52"/>
    <w:rsid w:val="00103E96"/>
    <w:rsid w:val="00125331"/>
    <w:rsid w:val="00192A8A"/>
    <w:rsid w:val="001D3E9F"/>
    <w:rsid w:val="002034E2"/>
    <w:rsid w:val="00227E2F"/>
    <w:rsid w:val="00231210"/>
    <w:rsid w:val="002458E0"/>
    <w:rsid w:val="002704BF"/>
    <w:rsid w:val="002C29D6"/>
    <w:rsid w:val="00303F5E"/>
    <w:rsid w:val="0031019D"/>
    <w:rsid w:val="00356834"/>
    <w:rsid w:val="00364283"/>
    <w:rsid w:val="00394AAD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67A72"/>
    <w:rsid w:val="00872D42"/>
    <w:rsid w:val="008A0BC0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14EEB"/>
    <w:rsid w:val="00A26300"/>
    <w:rsid w:val="00A64614"/>
    <w:rsid w:val="00A83705"/>
    <w:rsid w:val="00AB559D"/>
    <w:rsid w:val="00AC65BE"/>
    <w:rsid w:val="00AE0F9D"/>
    <w:rsid w:val="00B26301"/>
    <w:rsid w:val="00B36034"/>
    <w:rsid w:val="00B43DCA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E5B1F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41C8"/>
    <w:rsid w:val="00F060B6"/>
    <w:rsid w:val="00F120AB"/>
    <w:rsid w:val="00F262E2"/>
    <w:rsid w:val="00F2758D"/>
    <w:rsid w:val="00F37D1A"/>
    <w:rsid w:val="00F711F7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b:/g/personal/sajib_barua_banana_qld_gov_au/ER_Y9nINaz9Fr3tuh-e8qNAB2KUVEClHQW0T30i9xSXoLg?e=LMwGr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2025-07-24T22:01:00Z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